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4F6F" w14:textId="77777777" w:rsidR="00480E9D" w:rsidRDefault="00480E9D" w:rsidP="007A5DD1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5FCD7E5" w14:textId="70684C3C" w:rsidR="007A5DD1" w:rsidRDefault="007A5DD1" w:rsidP="007A5DD1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ОТЧЕТ</w:t>
      </w:r>
    </w:p>
    <w:p w14:paraId="3FF330C0" w14:textId="0AEE3621" w:rsidR="007A5DD1" w:rsidRDefault="00D06BF2" w:rsidP="000E778E">
      <w:pPr>
        <w:pStyle w:val="docdata"/>
        <w:spacing w:before="0" w:beforeAutospacing="0" w:after="0" w:afterAutospacing="0" w:line="276" w:lineRule="auto"/>
        <w:ind w:left="-142" w:right="-14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работе </w:t>
      </w:r>
      <w:r w:rsidR="007A5DD1">
        <w:rPr>
          <w:b/>
          <w:bCs/>
          <w:color w:val="000000"/>
          <w:sz w:val="28"/>
          <w:szCs w:val="28"/>
        </w:rPr>
        <w:t xml:space="preserve">депутата Совета депутатов </w:t>
      </w:r>
      <w:r w:rsidR="00000CE3">
        <w:rPr>
          <w:b/>
          <w:bCs/>
          <w:color w:val="000000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7A5DD1">
        <w:rPr>
          <w:b/>
          <w:bCs/>
          <w:color w:val="000000"/>
          <w:sz w:val="28"/>
          <w:szCs w:val="28"/>
        </w:rPr>
        <w:t>Филимонковск</w:t>
      </w:r>
      <w:r w:rsidR="00000CE3">
        <w:rPr>
          <w:b/>
          <w:bCs/>
          <w:color w:val="000000"/>
          <w:sz w:val="28"/>
          <w:szCs w:val="28"/>
        </w:rPr>
        <w:t>ий в городе Москве</w:t>
      </w:r>
      <w:r w:rsidR="007A5DD1">
        <w:rPr>
          <w:b/>
          <w:bCs/>
          <w:color w:val="000000"/>
          <w:sz w:val="28"/>
          <w:szCs w:val="28"/>
        </w:rPr>
        <w:t xml:space="preserve"> </w:t>
      </w:r>
    </w:p>
    <w:p w14:paraId="6FA2174E" w14:textId="77777777" w:rsidR="007A5DD1" w:rsidRDefault="007A5DD1" w:rsidP="000E778E">
      <w:pPr>
        <w:pStyle w:val="docdata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Смирновой Ольги </w:t>
      </w:r>
      <w:proofErr w:type="spellStart"/>
      <w:r>
        <w:rPr>
          <w:b/>
          <w:bCs/>
          <w:color w:val="000000"/>
          <w:sz w:val="28"/>
          <w:szCs w:val="28"/>
        </w:rPr>
        <w:t>Мечеславовны</w:t>
      </w:r>
      <w:proofErr w:type="spellEnd"/>
      <w:r>
        <w:rPr>
          <w:b/>
          <w:bCs/>
          <w:color w:val="000000"/>
          <w:sz w:val="28"/>
          <w:szCs w:val="28"/>
        </w:rPr>
        <w:t xml:space="preserve"> за 2025 год</w:t>
      </w:r>
    </w:p>
    <w:p w14:paraId="3864F835" w14:textId="77777777" w:rsidR="007A5DD1" w:rsidRDefault="007A5DD1" w:rsidP="000E778E">
      <w:pPr>
        <w:pStyle w:val="docdata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14:paraId="61B1A64E" w14:textId="77777777" w:rsidR="007A5DD1" w:rsidRDefault="007A5DD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2025 году на регулярной основе принимала участие в заседаниях Совета депутатов Филимонк</w:t>
      </w:r>
      <w:r w:rsidR="00EA644C">
        <w:rPr>
          <w:color w:val="000000"/>
          <w:sz w:val="28"/>
          <w:szCs w:val="28"/>
        </w:rPr>
        <w:t>овского округа, рабочих комиссиях</w:t>
      </w:r>
      <w:r>
        <w:rPr>
          <w:color w:val="000000"/>
          <w:sz w:val="28"/>
          <w:szCs w:val="28"/>
        </w:rPr>
        <w:t>. В соответс</w:t>
      </w:r>
      <w:r w:rsidR="00CB6AC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вии с утвержденным граф</w:t>
      </w:r>
      <w:r w:rsidR="00CB6ACB">
        <w:rPr>
          <w:color w:val="000000"/>
          <w:sz w:val="28"/>
          <w:szCs w:val="28"/>
        </w:rPr>
        <w:t>иком проводила прием населения,</w:t>
      </w:r>
      <w:r>
        <w:rPr>
          <w:color w:val="000000"/>
          <w:sz w:val="28"/>
          <w:szCs w:val="28"/>
        </w:rPr>
        <w:t xml:space="preserve"> принимала участие в мероприятиях, акциях и общественной работе</w:t>
      </w:r>
      <w:r w:rsidR="00CB6ACB">
        <w:rPr>
          <w:color w:val="000000"/>
          <w:sz w:val="28"/>
          <w:szCs w:val="28"/>
        </w:rPr>
        <w:t xml:space="preserve"> округа</w:t>
      </w:r>
      <w:r>
        <w:rPr>
          <w:color w:val="000000"/>
          <w:sz w:val="28"/>
          <w:szCs w:val="28"/>
        </w:rPr>
        <w:t>.</w:t>
      </w:r>
    </w:p>
    <w:p w14:paraId="5BC767F6" w14:textId="77777777" w:rsidR="00DA1D5D" w:rsidRDefault="00CB6ACB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Важнейшими задачами</w:t>
      </w:r>
      <w:r w:rsidR="007A5DD1">
        <w:rPr>
          <w:color w:val="000000"/>
          <w:sz w:val="28"/>
          <w:szCs w:val="28"/>
        </w:rPr>
        <w:t xml:space="preserve"> своей работы считаю работу с жителями по </w:t>
      </w:r>
      <w:r>
        <w:rPr>
          <w:color w:val="000000"/>
          <w:sz w:val="28"/>
          <w:szCs w:val="28"/>
        </w:rPr>
        <w:t>вопросам благоустройства, правопорядка, развития инфраструктуры города, социальной сферы</w:t>
      </w:r>
      <w:r w:rsidR="0081384D">
        <w:rPr>
          <w:color w:val="000000"/>
          <w:sz w:val="28"/>
          <w:szCs w:val="28"/>
        </w:rPr>
        <w:t>, медицинских услуг, развития транспортной доступности.</w:t>
      </w:r>
    </w:p>
    <w:p w14:paraId="7745DADF" w14:textId="537C1F3E" w:rsidR="00CB6ACB" w:rsidRDefault="00CB6ACB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2025 году жители округа</w:t>
      </w:r>
      <w:r w:rsidR="003B6EE1">
        <w:rPr>
          <w:color w:val="000000"/>
          <w:sz w:val="28"/>
          <w:szCs w:val="28"/>
        </w:rPr>
        <w:t xml:space="preserve"> в основном </w:t>
      </w:r>
      <w:r>
        <w:rPr>
          <w:color w:val="000000"/>
          <w:sz w:val="28"/>
          <w:szCs w:val="28"/>
        </w:rPr>
        <w:t>обращались с вопросами жилищно-коммунального хозяйства, благоустройства территории, транспортной доступности</w:t>
      </w:r>
      <w:r w:rsidR="003B6EE1">
        <w:rPr>
          <w:color w:val="000000"/>
          <w:sz w:val="28"/>
          <w:szCs w:val="28"/>
        </w:rPr>
        <w:t>:</w:t>
      </w:r>
    </w:p>
    <w:p w14:paraId="4DEA835D" w14:textId="77777777" w:rsidR="003B6EE1" w:rsidRDefault="003B6EE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благоустройства территории – 9 обращений</w:t>
      </w:r>
      <w:r w:rsidR="001A2370" w:rsidRPr="001A2370">
        <w:rPr>
          <w:color w:val="000000"/>
          <w:sz w:val="28"/>
          <w:szCs w:val="28"/>
        </w:rPr>
        <w:t xml:space="preserve"> </w:t>
      </w:r>
      <w:r w:rsidR="001A2370">
        <w:rPr>
          <w:color w:val="000000"/>
          <w:sz w:val="28"/>
          <w:szCs w:val="28"/>
        </w:rPr>
        <w:t>(создание парковых зон, благоустройство дворов, улиц и социальных объектов)</w:t>
      </w:r>
      <w:r>
        <w:rPr>
          <w:color w:val="000000"/>
          <w:sz w:val="28"/>
          <w:szCs w:val="28"/>
        </w:rPr>
        <w:t>;</w:t>
      </w:r>
    </w:p>
    <w:p w14:paraId="38BE656C" w14:textId="77777777" w:rsidR="003B6EE1" w:rsidRDefault="003B6EE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жилищно-коммунального хозяйства – 12 обращений</w:t>
      </w:r>
      <w:r w:rsidR="001A2370">
        <w:rPr>
          <w:color w:val="000000"/>
          <w:sz w:val="28"/>
          <w:szCs w:val="28"/>
        </w:rPr>
        <w:t xml:space="preserve"> (жалобы на плохую уборку подъездов и придомовой территории  и др.)</w:t>
      </w:r>
      <w:r>
        <w:rPr>
          <w:color w:val="000000"/>
          <w:sz w:val="28"/>
          <w:szCs w:val="28"/>
        </w:rPr>
        <w:t>;</w:t>
      </w:r>
    </w:p>
    <w:p w14:paraId="399F0381" w14:textId="5AE56C4B" w:rsidR="003B6EE1" w:rsidRDefault="003B6EE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развитие транспортной среды – 14 обращений</w:t>
      </w:r>
      <w:r w:rsidR="001A2370">
        <w:rPr>
          <w:color w:val="000000"/>
          <w:sz w:val="28"/>
          <w:szCs w:val="28"/>
        </w:rPr>
        <w:t xml:space="preserve"> (перенос остановочных павильонов, открытие новых дорог, транспортная доступность и др.)</w:t>
      </w:r>
      <w:r w:rsidR="00DA1D5D">
        <w:rPr>
          <w:color w:val="000000"/>
          <w:sz w:val="28"/>
          <w:szCs w:val="28"/>
        </w:rPr>
        <w:t>.</w:t>
      </w:r>
    </w:p>
    <w:p w14:paraId="24562BC7" w14:textId="66EE89CB" w:rsidR="003B6EE1" w:rsidRDefault="003B6EE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удобства обращения жителей моя работа строилась в основном по телефону, через личные сообщения, а также сообщения в со</w:t>
      </w:r>
      <w:r w:rsidR="00157CAF">
        <w:rPr>
          <w:color w:val="000000"/>
          <w:sz w:val="28"/>
          <w:szCs w:val="28"/>
        </w:rPr>
        <w:t>циальных сетях и мессенджерах. Многие вопросы уда</w:t>
      </w:r>
      <w:r>
        <w:rPr>
          <w:color w:val="000000"/>
          <w:sz w:val="28"/>
          <w:szCs w:val="28"/>
        </w:rPr>
        <w:t xml:space="preserve">лось решить быстро, но остаются вопросы, которые находятся в стадии решения и необходима более тщательная </w:t>
      </w:r>
      <w:r w:rsidR="00157CAF">
        <w:rPr>
          <w:color w:val="000000"/>
          <w:sz w:val="28"/>
          <w:szCs w:val="28"/>
        </w:rPr>
        <w:t xml:space="preserve">их </w:t>
      </w:r>
      <w:r>
        <w:rPr>
          <w:color w:val="000000"/>
          <w:sz w:val="28"/>
          <w:szCs w:val="28"/>
        </w:rPr>
        <w:t xml:space="preserve">проработка. </w:t>
      </w:r>
    </w:p>
    <w:p w14:paraId="15B05D69" w14:textId="1A20FE5B" w:rsidR="00C50D58" w:rsidRPr="0035224C" w:rsidRDefault="00C50D58" w:rsidP="004C0DA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D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отчетном периоде я принимала участие в заседаниях Совета депутатов</w:t>
      </w:r>
      <w:r w:rsidR="003522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</w:t>
      </w:r>
      <w:r w:rsidR="0035224C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осещаемость заседаний Совета депутатов составила </w:t>
      </w:r>
      <w:r w:rsidR="00B06E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80</w:t>
      </w:r>
      <w:r w:rsidR="0035224C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352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3522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заседаниях профильной постоянно действующей депутатской комиссии</w:t>
      </w:r>
      <w:bookmarkStart w:id="0" w:name="_Hlk214290617"/>
      <w:r w:rsidRPr="003522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224C">
        <w:rPr>
          <w:rFonts w:ascii="Times New Roman" w:hAnsi="Times New Roman" w:cs="Times New Roman"/>
          <w:sz w:val="28"/>
          <w:szCs w:val="28"/>
        </w:rPr>
        <w:t xml:space="preserve">по регламенту и правовым вопросам, на которых </w:t>
      </w:r>
      <w:r w:rsidR="0086265E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постоянно действующих комиссиях </w:t>
      </w:r>
      <w:r w:rsidRPr="0035224C">
        <w:rPr>
          <w:rFonts w:ascii="Times New Roman" w:hAnsi="Times New Roman" w:cs="Times New Roman"/>
          <w:sz w:val="28"/>
          <w:szCs w:val="28"/>
        </w:rPr>
        <w:t>были рассмотрены проекты решений об утверждении Регламентов, Положений, Порядков</w:t>
      </w:r>
      <w:bookmarkEnd w:id="0"/>
      <w:r w:rsidR="00D52B06">
        <w:rPr>
          <w:rFonts w:ascii="Times New Roman" w:hAnsi="Times New Roman" w:cs="Times New Roman"/>
          <w:sz w:val="28"/>
          <w:szCs w:val="28"/>
        </w:rPr>
        <w:t xml:space="preserve">, действующих на территории </w:t>
      </w:r>
      <w:r w:rsidRPr="0035224C">
        <w:rPr>
          <w:rFonts w:ascii="Times New Roman" w:hAnsi="Times New Roman" w:cs="Times New Roman"/>
          <w:sz w:val="28"/>
          <w:szCs w:val="28"/>
        </w:rPr>
        <w:t>муниципального округа Филимонковский</w:t>
      </w:r>
      <w:r w:rsidR="0035224C" w:rsidRPr="0035224C">
        <w:rPr>
          <w:rFonts w:ascii="Times New Roman" w:hAnsi="Times New Roman" w:cs="Times New Roman"/>
          <w:sz w:val="28"/>
          <w:szCs w:val="28"/>
        </w:rPr>
        <w:t xml:space="preserve"> и рекомендованы к рассмотрению на заседании Совета депутатов</w:t>
      </w:r>
      <w:r w:rsidRPr="0035224C">
        <w:rPr>
          <w:rFonts w:ascii="Times New Roman" w:hAnsi="Times New Roman" w:cs="Times New Roman"/>
          <w:sz w:val="28"/>
          <w:szCs w:val="28"/>
        </w:rPr>
        <w:t>.</w:t>
      </w:r>
    </w:p>
    <w:p w14:paraId="18DA48D0" w14:textId="77777777" w:rsidR="003B6EE1" w:rsidRDefault="003B6EE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протяжении 2025 года принимала участие в </w:t>
      </w:r>
      <w:r w:rsidR="00157CAF">
        <w:rPr>
          <w:color w:val="000000"/>
          <w:sz w:val="28"/>
          <w:szCs w:val="28"/>
        </w:rPr>
        <w:t>праздничных мероприятиях города</w:t>
      </w:r>
      <w:r>
        <w:rPr>
          <w:color w:val="000000"/>
          <w:sz w:val="28"/>
          <w:szCs w:val="28"/>
        </w:rPr>
        <w:t>; поздравительных акциях наших юбиляров и участников ВОВ; совместно с руководством Управы Филимонковского округа участвовала в обходах территорий с жителями округа горо</w:t>
      </w:r>
      <w:r w:rsidR="00157CAF">
        <w:rPr>
          <w:color w:val="000000"/>
          <w:sz w:val="28"/>
          <w:szCs w:val="28"/>
        </w:rPr>
        <w:t xml:space="preserve">да Московский, деревни Ширяево по насущным вопросам. </w:t>
      </w:r>
    </w:p>
    <w:p w14:paraId="09280D09" w14:textId="2C7BF186" w:rsidR="00157CAF" w:rsidRDefault="00157CAF" w:rsidP="000E778E">
      <w:pPr>
        <w:pStyle w:val="docdata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Вместе с Депутатом Московской городской Думы Козловым Александром Михайловичем принимала участие в заседании Экспертного совета </w:t>
      </w:r>
      <w:proofErr w:type="spellStart"/>
      <w:r>
        <w:rPr>
          <w:color w:val="000000"/>
          <w:sz w:val="28"/>
          <w:szCs w:val="28"/>
        </w:rPr>
        <w:t>ТиНАО</w:t>
      </w:r>
      <w:proofErr w:type="spellEnd"/>
      <w:r>
        <w:rPr>
          <w:color w:val="000000"/>
          <w:sz w:val="28"/>
          <w:szCs w:val="28"/>
        </w:rPr>
        <w:t xml:space="preserve"> по таким важным вопросам как: «Развитие городской среды по вопросам обеспечения безопасности жителей, профилактике преступлений и минимизации правонарушений», «Развитие культуры и спорта в </w:t>
      </w:r>
      <w:proofErr w:type="spellStart"/>
      <w:r>
        <w:rPr>
          <w:color w:val="000000"/>
          <w:sz w:val="28"/>
          <w:szCs w:val="28"/>
        </w:rPr>
        <w:t>ТиНАО</w:t>
      </w:r>
      <w:proofErr w:type="spellEnd"/>
      <w:r>
        <w:rPr>
          <w:color w:val="000000"/>
          <w:sz w:val="28"/>
          <w:szCs w:val="28"/>
        </w:rPr>
        <w:t xml:space="preserve">». </w:t>
      </w:r>
    </w:p>
    <w:p w14:paraId="7C3274B4" w14:textId="02715D0C" w:rsidR="008B017A" w:rsidRDefault="00157CAF" w:rsidP="000E778E">
      <w:pPr>
        <w:pStyle w:val="docdata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6088D1F5" w14:textId="6F6987DE" w:rsidR="00157CAF" w:rsidRDefault="00157CAF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Считаю большой задачей – это помощь новым регионам, участникам СВО, в течение года участвовала в</w:t>
      </w:r>
      <w:r w:rsidR="001A2370">
        <w:rPr>
          <w:color w:val="000000"/>
          <w:sz w:val="28"/>
          <w:szCs w:val="28"/>
        </w:rPr>
        <w:t>о всевозможных</w:t>
      </w:r>
      <w:r>
        <w:rPr>
          <w:color w:val="000000"/>
          <w:sz w:val="28"/>
          <w:szCs w:val="28"/>
        </w:rPr>
        <w:t xml:space="preserve"> акциях: «Собери ребенка в школу», «Москва помогает»</w:t>
      </w:r>
      <w:r w:rsidR="001A2370">
        <w:rPr>
          <w:color w:val="000000"/>
          <w:sz w:val="28"/>
          <w:szCs w:val="28"/>
        </w:rPr>
        <w:t xml:space="preserve">, помощь для детей-сирот из зоны СВО. </w:t>
      </w:r>
    </w:p>
    <w:p w14:paraId="7BEB8CFA" w14:textId="77777777" w:rsidR="001A2370" w:rsidRDefault="001A2370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Приняла участие в акции по сбору помощи «Пушистый друг», «Лето в Москве» - для жителей города Московский. </w:t>
      </w:r>
    </w:p>
    <w:p w14:paraId="1D5A6162" w14:textId="719D9257" w:rsidR="00CB6ACB" w:rsidRDefault="003B6EE1" w:rsidP="000E778E">
      <w:pPr>
        <w:pStyle w:val="docdata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06BF2">
        <w:rPr>
          <w:color w:val="000000"/>
          <w:sz w:val="28"/>
          <w:szCs w:val="28"/>
        </w:rPr>
        <w:t>Благодарю всех неравнодушных жителей округу за их участие в совместном развитии и процветании города. Считаю, что каждое обращение жителей заслуживает пристального внимания и личного участия депутата</w:t>
      </w:r>
      <w:r w:rsidR="00A06520">
        <w:rPr>
          <w:color w:val="000000"/>
          <w:sz w:val="28"/>
          <w:szCs w:val="28"/>
        </w:rPr>
        <w:t>.</w:t>
      </w:r>
    </w:p>
    <w:p w14:paraId="2F56B9C7" w14:textId="77777777" w:rsidR="00D06BF2" w:rsidRDefault="00D06BF2" w:rsidP="000E778E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14:paraId="05F38A62" w14:textId="77777777" w:rsidR="00E1648F" w:rsidRDefault="00E1648F" w:rsidP="000E778E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Депутат Совета депутатов внутригородского </w:t>
      </w:r>
    </w:p>
    <w:p w14:paraId="06B7ECBF" w14:textId="6B109483" w:rsidR="00E1648F" w:rsidRDefault="00E1648F" w:rsidP="000E778E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муниципального образования – муниципального округа </w:t>
      </w:r>
    </w:p>
    <w:p w14:paraId="3BA9718A" w14:textId="5F3CE290" w:rsidR="00D06BF2" w:rsidRPr="004A6611" w:rsidRDefault="00E1648F" w:rsidP="000E778E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Филимонковский в городе Москве</w:t>
      </w:r>
      <w:r w:rsidRPr="004A661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                                  </w:t>
      </w:r>
      <w:r w:rsidR="00D06BF2" w:rsidRPr="004A6611">
        <w:rPr>
          <w:b/>
          <w:bCs/>
          <w:color w:val="000000"/>
          <w:sz w:val="28"/>
          <w:szCs w:val="28"/>
        </w:rPr>
        <w:t>Смирнова О.М.</w:t>
      </w:r>
    </w:p>
    <w:p w14:paraId="6E759A97" w14:textId="77777777" w:rsidR="00D06BF2" w:rsidRDefault="00D06BF2" w:rsidP="000E778E">
      <w:pPr>
        <w:pStyle w:val="docdata"/>
        <w:spacing w:before="0" w:beforeAutospacing="0" w:after="20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sectPr w:rsidR="00D06BF2" w:rsidSect="000E778E">
      <w:footerReference w:type="default" r:id="rId7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30570" w14:textId="77777777" w:rsidR="00A21EAA" w:rsidRDefault="00A21EAA" w:rsidP="00CA693E">
      <w:pPr>
        <w:spacing w:after="0" w:line="240" w:lineRule="auto"/>
      </w:pPr>
      <w:r>
        <w:separator/>
      </w:r>
    </w:p>
  </w:endnote>
  <w:endnote w:type="continuationSeparator" w:id="0">
    <w:p w14:paraId="2BEA5575" w14:textId="77777777" w:rsidR="00A21EAA" w:rsidRDefault="00A21EAA" w:rsidP="00CA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28318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0993846" w14:textId="3FE89A68" w:rsidR="00CA693E" w:rsidRPr="00CA693E" w:rsidRDefault="00CA693E">
        <w:pPr>
          <w:pStyle w:val="a7"/>
          <w:jc w:val="center"/>
          <w:rPr>
            <w:rFonts w:ascii="Times New Roman" w:hAnsi="Times New Roman" w:cs="Times New Roman"/>
          </w:rPr>
        </w:pPr>
        <w:r w:rsidRPr="00CA693E">
          <w:rPr>
            <w:rFonts w:ascii="Times New Roman" w:hAnsi="Times New Roman" w:cs="Times New Roman"/>
          </w:rPr>
          <w:fldChar w:fldCharType="begin"/>
        </w:r>
        <w:r w:rsidRPr="00CA693E">
          <w:rPr>
            <w:rFonts w:ascii="Times New Roman" w:hAnsi="Times New Roman" w:cs="Times New Roman"/>
          </w:rPr>
          <w:instrText>PAGE   \* MERGEFORMAT</w:instrText>
        </w:r>
        <w:r w:rsidRPr="00CA693E">
          <w:rPr>
            <w:rFonts w:ascii="Times New Roman" w:hAnsi="Times New Roman" w:cs="Times New Roman"/>
          </w:rPr>
          <w:fldChar w:fldCharType="separate"/>
        </w:r>
        <w:r w:rsidRPr="00CA693E">
          <w:rPr>
            <w:rFonts w:ascii="Times New Roman" w:hAnsi="Times New Roman" w:cs="Times New Roman"/>
          </w:rPr>
          <w:t>2</w:t>
        </w:r>
        <w:r w:rsidRPr="00CA693E">
          <w:rPr>
            <w:rFonts w:ascii="Times New Roman" w:hAnsi="Times New Roman" w:cs="Times New Roman"/>
          </w:rPr>
          <w:fldChar w:fldCharType="end"/>
        </w:r>
      </w:p>
    </w:sdtContent>
  </w:sdt>
  <w:p w14:paraId="08C8CC5F" w14:textId="77777777" w:rsidR="00CA693E" w:rsidRDefault="00CA693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B17CA" w14:textId="77777777" w:rsidR="00A21EAA" w:rsidRDefault="00A21EAA" w:rsidP="00CA693E">
      <w:pPr>
        <w:spacing w:after="0" w:line="240" w:lineRule="auto"/>
      </w:pPr>
      <w:r>
        <w:separator/>
      </w:r>
    </w:p>
  </w:footnote>
  <w:footnote w:type="continuationSeparator" w:id="0">
    <w:p w14:paraId="088F2DCF" w14:textId="77777777" w:rsidR="00A21EAA" w:rsidRDefault="00A21EAA" w:rsidP="00CA6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F25"/>
    <w:multiLevelType w:val="multilevel"/>
    <w:tmpl w:val="77F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32CE6"/>
    <w:multiLevelType w:val="multilevel"/>
    <w:tmpl w:val="63F2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49CB"/>
    <w:multiLevelType w:val="hybridMultilevel"/>
    <w:tmpl w:val="87540E2C"/>
    <w:lvl w:ilvl="0" w:tplc="DF0EB27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62231BE6"/>
    <w:multiLevelType w:val="multilevel"/>
    <w:tmpl w:val="E6EC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0F"/>
    <w:rsid w:val="00000CE3"/>
    <w:rsid w:val="000E778E"/>
    <w:rsid w:val="00102F0F"/>
    <w:rsid w:val="00157CAF"/>
    <w:rsid w:val="001A2370"/>
    <w:rsid w:val="00316D0A"/>
    <w:rsid w:val="0035224C"/>
    <w:rsid w:val="00366C84"/>
    <w:rsid w:val="003B6EE1"/>
    <w:rsid w:val="003E0E68"/>
    <w:rsid w:val="00480E9D"/>
    <w:rsid w:val="004A6611"/>
    <w:rsid w:val="004C0DAF"/>
    <w:rsid w:val="00510092"/>
    <w:rsid w:val="005B104C"/>
    <w:rsid w:val="007A5DD1"/>
    <w:rsid w:val="007E5232"/>
    <w:rsid w:val="0081384D"/>
    <w:rsid w:val="0086265E"/>
    <w:rsid w:val="008B017A"/>
    <w:rsid w:val="00A06520"/>
    <w:rsid w:val="00A21EAA"/>
    <w:rsid w:val="00B06E82"/>
    <w:rsid w:val="00C50D58"/>
    <w:rsid w:val="00CA693E"/>
    <w:rsid w:val="00CB6ACB"/>
    <w:rsid w:val="00D06BF2"/>
    <w:rsid w:val="00D52B06"/>
    <w:rsid w:val="00DA1D5D"/>
    <w:rsid w:val="00E1648F"/>
    <w:rsid w:val="00EA15E7"/>
    <w:rsid w:val="00EA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50B8B"/>
  <w15:chartTrackingRefBased/>
  <w15:docId w15:val="{B5D0DB6A-4F53-477D-A5F4-49FA9371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4187,bqiaagaaeyqcaaagiaiaaankvaaabrtaaaaaaaaaaaaaaaaaaaaaaaaaaaaaaaaaaaaaaaaaaaaaaaaaaaaaaaaaaaaaaaaaaaaaaaaaaaaaaaaaaaaaaaaaaaaaaaaaaaaaaaaaaaaaaaaaaaaaaaaaaaaaaaaaaaaaaaaaaaaaaaaaaaaaaaaaaaaaaaaaaaaaaaaaaaaaaaaaaaaaaaaaaaaaaaaaaaaaaaa"/>
    <w:basedOn w:val="a"/>
    <w:rsid w:val="007A5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A5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0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0D58"/>
  </w:style>
  <w:style w:type="paragraph" w:styleId="a6">
    <w:name w:val="List Paragraph"/>
    <w:basedOn w:val="a"/>
    <w:uiPriority w:val="34"/>
    <w:qFormat/>
    <w:rsid w:val="00C50D58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C50D5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rsid w:val="00C50D58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9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25</cp:revision>
  <cp:lastPrinted>2026-02-24T06:49:00Z</cp:lastPrinted>
  <dcterms:created xsi:type="dcterms:W3CDTF">2026-02-06T10:00:00Z</dcterms:created>
  <dcterms:modified xsi:type="dcterms:W3CDTF">2026-03-04T12:14:00Z</dcterms:modified>
</cp:coreProperties>
</file>